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83" w:rsidRPr="00F1041A" w:rsidRDefault="004E3883" w:rsidP="004E3883">
      <w:pPr>
        <w:adjustRightInd w:val="0"/>
        <w:snapToGrid w:val="0"/>
        <w:spacing w:line="240" w:lineRule="atLeast"/>
        <w:rPr>
          <w:rFonts w:ascii="仿宋_GB2312" w:eastAsia="仿宋_GB2312" w:hAnsi="仿宋" w:cs="宋体"/>
          <w:spacing w:val="-8"/>
          <w:kern w:val="0"/>
          <w:sz w:val="32"/>
          <w:szCs w:val="32"/>
        </w:rPr>
      </w:pPr>
      <w:r w:rsidRPr="00F1041A">
        <w:rPr>
          <w:rFonts w:ascii="仿宋_GB2312" w:eastAsia="仿宋_GB2312" w:hAnsi="仿宋" w:cs="宋体"/>
          <w:spacing w:val="-8"/>
          <w:kern w:val="0"/>
          <w:sz w:val="32"/>
          <w:szCs w:val="32"/>
        </w:rPr>
        <w:t>附</w:t>
      </w:r>
      <w:r w:rsidRPr="00F1041A">
        <w:rPr>
          <w:rFonts w:ascii="仿宋_GB2312" w:eastAsia="仿宋_GB2312" w:hAnsi="仿宋" w:cs="宋体" w:hint="eastAsia"/>
          <w:spacing w:val="-8"/>
          <w:kern w:val="0"/>
          <w:sz w:val="32"/>
          <w:szCs w:val="32"/>
        </w:rPr>
        <w:t>件</w:t>
      </w:r>
      <w:r w:rsidRPr="00F1041A">
        <w:rPr>
          <w:rFonts w:ascii="仿宋_GB2312" w:eastAsia="仿宋_GB2312" w:hAnsi="仿宋" w:cs="宋体"/>
          <w:spacing w:val="-8"/>
          <w:kern w:val="0"/>
          <w:sz w:val="32"/>
          <w:szCs w:val="32"/>
        </w:rPr>
        <w:t>3</w:t>
      </w:r>
    </w:p>
    <w:p w:rsidR="004E3883" w:rsidRPr="00F1041A" w:rsidRDefault="004E3883" w:rsidP="004E3883">
      <w:pPr>
        <w:jc w:val="center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各</w:t>
      </w:r>
      <w:r w:rsidRPr="00F1041A">
        <w:rPr>
          <w:rFonts w:ascii="黑体" w:eastAsia="黑体" w:hAnsi="黑体"/>
          <w:sz w:val="28"/>
          <w:szCs w:val="28"/>
        </w:rPr>
        <w:t>行指委承接任务（项目）</w:t>
      </w:r>
      <w:r>
        <w:rPr>
          <w:rFonts w:ascii="黑体" w:eastAsia="黑体" w:hAnsi="黑体" w:hint="eastAsia"/>
          <w:sz w:val="28"/>
          <w:szCs w:val="28"/>
        </w:rPr>
        <w:t>执行</w:t>
      </w:r>
      <w:r w:rsidRPr="00F1041A">
        <w:rPr>
          <w:rFonts w:ascii="黑体" w:eastAsia="黑体" w:hAnsi="黑体"/>
          <w:sz w:val="28"/>
          <w:szCs w:val="28"/>
        </w:rPr>
        <w:t>情况</w:t>
      </w:r>
      <w:r w:rsidRPr="00560EC1">
        <w:rPr>
          <w:rFonts w:ascii="黑体" w:eastAsia="黑体" w:hAnsi="黑体" w:hint="eastAsia"/>
          <w:sz w:val="28"/>
          <w:szCs w:val="28"/>
        </w:rPr>
        <w:t>汇总表</w:t>
      </w:r>
    </w:p>
    <w:tbl>
      <w:tblPr>
        <w:tblW w:w="5034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6"/>
        <w:gridCol w:w="4068"/>
        <w:gridCol w:w="859"/>
        <w:gridCol w:w="973"/>
        <w:gridCol w:w="706"/>
        <w:gridCol w:w="836"/>
        <w:gridCol w:w="907"/>
        <w:gridCol w:w="740"/>
        <w:gridCol w:w="825"/>
        <w:gridCol w:w="1010"/>
        <w:gridCol w:w="771"/>
        <w:gridCol w:w="953"/>
        <w:gridCol w:w="1050"/>
      </w:tblGrid>
      <w:tr w:rsidR="004E3883" w:rsidRPr="00A43690" w:rsidTr="001D472A">
        <w:trPr>
          <w:trHeight w:val="944"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0F3E6B" w:rsidRDefault="004E3883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序号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0F3E6B" w:rsidRDefault="004E3883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单位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0F3E6B" w:rsidRDefault="004E3883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承接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任务数量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0F3E6B" w:rsidRDefault="004E3883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承接任务启动数量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0F3E6B" w:rsidRDefault="004E3883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任务启动率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0F3E6B" w:rsidRDefault="004E3883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承接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项目数量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0F3E6B" w:rsidRDefault="004E3883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承接项目启动数量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0F3E6B" w:rsidRDefault="004E3883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项目启动率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0F3E6B" w:rsidRDefault="004E3883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承接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项目布点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数量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4E3883" w:rsidRPr="000F3E6B" w:rsidRDefault="004E3883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启动项目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实际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布点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数量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4E3883" w:rsidRPr="000F3E6B" w:rsidRDefault="004E3883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项目</w:t>
            </w:r>
          </w:p>
          <w:p w:rsidR="004E3883" w:rsidRPr="000F3E6B" w:rsidRDefault="004E3883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布点率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4E3883" w:rsidRPr="000F3E6B" w:rsidRDefault="004E3883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预估</w:t>
            </w:r>
          </w:p>
          <w:p w:rsidR="004E3883" w:rsidRPr="000F3E6B" w:rsidRDefault="004E3883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/>
                <w:kern w:val="0"/>
                <w:szCs w:val="21"/>
              </w:rPr>
              <w:t>经费</w:t>
            </w:r>
          </w:p>
          <w:p w:rsidR="004E3883" w:rsidRPr="000F3E6B" w:rsidRDefault="004E3883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（万元）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:rsidR="004E3883" w:rsidRPr="000F3E6B" w:rsidRDefault="004E3883" w:rsidP="001D472A">
            <w:pPr>
              <w:widowControl/>
              <w:spacing w:line="240" w:lineRule="exact"/>
              <w:jc w:val="center"/>
              <w:rPr>
                <w:rFonts w:ascii="黑体" w:eastAsia="黑体" w:hAnsi="黑体" w:cs="Calibri"/>
                <w:kern w:val="0"/>
                <w:szCs w:val="21"/>
              </w:rPr>
            </w:pPr>
            <w:r w:rsidRPr="00A43690">
              <w:rPr>
                <w:rFonts w:ascii="黑体" w:eastAsia="黑体" w:hAnsi="黑体"/>
                <w:kern w:val="0"/>
                <w:szCs w:val="21"/>
              </w:rPr>
              <w:t>2018</w:t>
            </w:r>
            <w:r w:rsidRPr="000F3E6B">
              <w:rPr>
                <w:rFonts w:ascii="黑体" w:eastAsia="黑体" w:hAnsi="黑体" w:cs="Calibri"/>
                <w:kern w:val="0"/>
                <w:szCs w:val="21"/>
              </w:rPr>
              <w:t>年</w:t>
            </w:r>
            <w:r w:rsidRPr="000F3E6B">
              <w:rPr>
                <w:rFonts w:ascii="黑体" w:eastAsia="黑体" w:hAnsi="黑体" w:cs="Calibri" w:hint="eastAsia"/>
                <w:kern w:val="0"/>
                <w:szCs w:val="21"/>
              </w:rPr>
              <w:t>投入经费（万元）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安全职业教育教学指导委员会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  <w:r w:rsidRPr="00A43690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</w:t>
            </w:r>
            <w:r w:rsidRPr="00A43690">
              <w:rPr>
                <w:rFonts w:ascii="Times New Roman" w:hAnsi="Times New Roman" w:hint="eastAsia"/>
                <w:szCs w:val="21"/>
              </w:rPr>
              <w:t>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30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7379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报关职业教育教学指导委员会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145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包装职业教育教学指导委员会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54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88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12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675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财政职业教育教学指导委员会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餐饮职业教育教学指导委员会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i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i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960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测绘地理信息职业教育教学指导委员会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</w:t>
            </w:r>
            <w:r w:rsidRPr="00A43690">
              <w:rPr>
                <w:rFonts w:ascii="Times New Roman" w:hAnsi="Times New Roman"/>
                <w:szCs w:val="21"/>
              </w:rPr>
              <w:t>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1129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船舶工业职业教育教学指导委员会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62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47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76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4535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8807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电力职业教育教学指导委员会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电子商务职业教育教学指导委员会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</w:t>
            </w:r>
            <w:r w:rsidRPr="00A43690">
              <w:rPr>
                <w:rFonts w:ascii="Times New Roman" w:hAnsi="Times New Roman"/>
                <w:szCs w:val="21"/>
              </w:rPr>
              <w:t>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92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176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810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纺织服装职业教育教学指导委员会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33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171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工业和信息化职业教育教学指导委员会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90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15460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7750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公安职业教育教学指导委员会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9800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供销合作职业教育教学指导委员会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  <w:r w:rsidRPr="00A43690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119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4495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268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广播影视职业教育教学指导委员会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88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  <w:r w:rsidRPr="00A43690">
              <w:rPr>
                <w:rFonts w:ascii="Times New Roman" w:hAnsi="Times New Roman" w:hint="eastAsia"/>
                <w:szCs w:val="21"/>
              </w:rPr>
              <w:t>8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2960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1071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国土资源职业教育教学指导委员会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lastRenderedPageBreak/>
              <w:t>16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航空工业职业教育教学指导委员会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89%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28%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320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环境保护职业教育教学指导委员会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2903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机械职业教育教学指导委员会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</w:t>
            </w:r>
            <w:r w:rsidRPr="00A43690">
              <w:rPr>
                <w:rFonts w:ascii="Times New Roman" w:hAnsi="Times New Roman" w:hint="eastAsia"/>
                <w:szCs w:val="21"/>
              </w:rPr>
              <w:t>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54956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建材职业教育教学指导委员会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83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1167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交通运输职业教育教学指导委员会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15</w:t>
            </w:r>
            <w:r w:rsidRPr="00A43690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  <w:r w:rsidRPr="00A43690">
              <w:rPr>
                <w:rFonts w:ascii="Times New Roman" w:hAnsi="Times New Roman" w:hint="eastAsia"/>
                <w:szCs w:val="21"/>
              </w:rPr>
              <w:t>15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18370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38067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金融职业教育教学指导委员会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粮食职业教育教学指导委员会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</w:t>
            </w:r>
            <w:r w:rsidRPr="00A43690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  <w:r w:rsidRPr="00A43690">
              <w:rPr>
                <w:rFonts w:ascii="Times New Roman" w:hAnsi="Times New Roman" w:hint="eastAsia"/>
                <w:szCs w:val="21"/>
              </w:rPr>
              <w:t>26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692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2325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林业职业教育教学指导委员会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w w:val="90"/>
                <w:kern w:val="0"/>
                <w:szCs w:val="21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w w:val="90"/>
                <w:kern w:val="0"/>
                <w:szCs w:val="21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w w:val="90"/>
                <w:kern w:val="0"/>
                <w:szCs w:val="21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  <w:r w:rsidRPr="00A43690">
              <w:rPr>
                <w:rFonts w:ascii="Times New Roman" w:hAnsi="Times New Roman" w:hint="eastAsia"/>
                <w:szCs w:val="21"/>
              </w:rPr>
              <w:t>87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14718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旅游职业教育教学指导委员会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118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5748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煤炭职业教育教学指导委员会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美发美容职业教育教学指导委员会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67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</w:t>
            </w:r>
            <w:r w:rsidRPr="00A43690">
              <w:rPr>
                <w:rFonts w:ascii="Times New Roman" w:hAnsi="Times New Roman"/>
                <w:szCs w:val="21"/>
              </w:rPr>
              <w:t>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146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民航职业教育教学指导委员会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民政职业教育教学指导委员会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70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3465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121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民族技艺职业教育教学指导委员会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农业职业教育教学指导委员会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330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594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气象职业教育教学指导委员会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轻工职业教育教学指导委员会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5446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lastRenderedPageBreak/>
              <w:t>33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hAnsi="Times New Roman"/>
                <w:spacing w:val="-6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pacing w:val="-6"/>
                <w:szCs w:val="21"/>
              </w:rPr>
              <w:t>人口和计划生育职业教育教学指导委员会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E3883" w:rsidRPr="00A43690" w:rsidTr="001D472A">
        <w:trPr>
          <w:trHeight w:val="289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34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人力资源和社会保障职业教育教学指导</w:t>
            </w:r>
          </w:p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35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商业职业教育教学指导委员会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41ADA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B41ADA" w:rsidRDefault="004E3883" w:rsidP="001D472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41ADA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B41ADA" w:rsidRDefault="004E3883" w:rsidP="001D472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95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36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生物技术职业教育教学指导委员会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37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石油和化工职业教育教学指导委员会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  <w:r w:rsidRPr="00A43690">
              <w:rPr>
                <w:rFonts w:ascii="Times New Roman" w:hAnsi="Times New Roman" w:hint="eastAsia"/>
                <w:szCs w:val="21"/>
              </w:rPr>
              <w:t>69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110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25670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44690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食品工业职业教育教学指导委员会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15%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57%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40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5942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39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食品药品职业教育教学指导委员会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84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12229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7760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水利职业教育教学指导委员会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76%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2970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2579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41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司法职业教育教学指导委员会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42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体育职业教育教学指导委员会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43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铁道职业教育教学指导委员会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234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44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统计职业教育教学指导委员会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45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外经贸职业教育教学指导委员会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</w:t>
            </w:r>
            <w:r w:rsidRPr="00A43690">
              <w:rPr>
                <w:rFonts w:ascii="Times New Roman" w:hAnsi="Times New Roman" w:hint="eastAsia"/>
                <w:szCs w:val="21"/>
              </w:rPr>
              <w:t>5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53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3802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670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46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卫生职业教育教学指导委员会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83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67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8000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610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47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文化艺术职业教育教学指导委员会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6</w:t>
            </w:r>
            <w:r w:rsidRPr="00A4369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118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7660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48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文物保护职业教育教学指导委员会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</w:t>
            </w:r>
            <w:r w:rsidRPr="00A43690">
              <w:rPr>
                <w:rFonts w:ascii="Times New Roman" w:hAnsi="Times New Roman"/>
                <w:szCs w:val="21"/>
              </w:rPr>
              <w:t>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</w:t>
            </w:r>
            <w:r w:rsidRPr="00A43690">
              <w:rPr>
                <w:rFonts w:ascii="Times New Roman" w:hAnsi="Times New Roman"/>
                <w:szCs w:val="21"/>
              </w:rPr>
              <w:t>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49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物流职业教育教学指导委员会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</w:t>
            </w:r>
            <w:r w:rsidRPr="00A43690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  <w:r w:rsidRPr="00A43690">
              <w:rPr>
                <w:rFonts w:ascii="Times New Roman" w:hAnsi="Times New Roman" w:hint="eastAsia"/>
                <w:szCs w:val="21"/>
              </w:rPr>
              <w:t>21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294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283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lastRenderedPageBreak/>
              <w:t>50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新闻出版职业教育教学指导委员会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51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验光与配镜职业教育教学指导委员会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</w:t>
            </w:r>
            <w:r w:rsidRPr="00A43690">
              <w:rPr>
                <w:rFonts w:ascii="Times New Roman" w:hAnsi="Times New Roman"/>
                <w:szCs w:val="21"/>
              </w:rPr>
              <w:t>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</w:t>
            </w:r>
            <w:r w:rsidRPr="00A43690">
              <w:rPr>
                <w:rFonts w:ascii="Times New Roman" w:hAnsi="Times New Roman"/>
                <w:szCs w:val="21"/>
              </w:rPr>
              <w:t>0%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200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52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冶金职业教育教学指导委员会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292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3281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53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邮政职业教育教学指导委员会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54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有色金属职业教育教学指导委员会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88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13697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55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中医药职业教育教学指导委员会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46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79%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5560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56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spacing w:val="-6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pacing w:val="-6"/>
                <w:szCs w:val="21"/>
              </w:rPr>
              <w:t>住房和城乡建设职业教育教学指导委员会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</w:t>
            </w:r>
            <w:r w:rsidRPr="00A43690">
              <w:rPr>
                <w:rFonts w:ascii="Times New Roman" w:hAnsi="Times New Roman" w:hint="eastAsia"/>
                <w:szCs w:val="21"/>
              </w:rPr>
              <w:t>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89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58400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26189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57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职业院校外语类专业教学指导委员会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100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91%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655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575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58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职业院校文秘类专业教学指导委员会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w w:val="90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59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职业院校教育类专业教学指导委员会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60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spacing w:val="-4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pacing w:val="-4"/>
                <w:szCs w:val="21"/>
              </w:rPr>
              <w:t>职业院校艺术设计类专业教学指导委员会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61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86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  <w:r w:rsidRPr="00A43690">
              <w:rPr>
                <w:rFonts w:ascii="Times New Roman" w:eastAsia="仿宋_GB2312" w:hAnsi="Times New Roman" w:hint="eastAsia"/>
                <w:kern w:val="0"/>
                <w:szCs w:val="21"/>
              </w:rPr>
              <w:t>930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61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职业院校信息化教学指导委员会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int="eastAsia"/>
                <w:szCs w:val="21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i/>
                <w:kern w:val="0"/>
                <w:szCs w:val="21"/>
              </w:rPr>
              <w:t>未填报</w:t>
            </w:r>
          </w:p>
        </w:tc>
      </w:tr>
      <w:tr w:rsidR="004E3883" w:rsidRPr="00A43690" w:rsidTr="001D472A">
        <w:trPr>
          <w:trHeight w:val="398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62</w:t>
            </w: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 w:cs="Calibri"/>
                <w:kern w:val="0"/>
                <w:szCs w:val="21"/>
              </w:rPr>
            </w:pPr>
            <w:r w:rsidRPr="00A43690">
              <w:rPr>
                <w:rFonts w:ascii="仿宋_GB2312" w:eastAsia="仿宋_GB2312" w:hAnsi="Times New Roman" w:hint="eastAsia"/>
                <w:szCs w:val="21"/>
              </w:rPr>
              <w:t>职业院校文化素质教育指导委员会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—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w w:val="90"/>
                <w:kern w:val="0"/>
                <w:szCs w:val="21"/>
              </w:rPr>
              <w:t>未申报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—</w:t>
            </w:r>
          </w:p>
        </w:tc>
      </w:tr>
      <w:tr w:rsidR="004E3883" w:rsidRPr="00A43690" w:rsidTr="001D472A">
        <w:trPr>
          <w:trHeight w:val="398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83" w:rsidRPr="00A43690" w:rsidRDefault="004E3883" w:rsidP="001D4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A43690"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33</w:t>
            </w:r>
            <w:r w:rsidRPr="00A43690"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Cs w:val="21"/>
              </w:rPr>
              <w:t>86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 w:hint="eastAsia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306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2</w:t>
            </w:r>
            <w:r w:rsidRPr="00A43690">
              <w:rPr>
                <w:rFonts w:ascii="Times New Roman" w:hAnsi="Times New Roman" w:hint="eastAsia"/>
                <w:szCs w:val="21"/>
              </w:rPr>
              <w:t>7</w:t>
            </w: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91</w:t>
            </w:r>
            <w:r w:rsidRPr="00A43690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1804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15</w:t>
            </w:r>
            <w:r>
              <w:rPr>
                <w:rFonts w:ascii="Times New Roman" w:hAnsi="Times New Roman" w:hint="eastAsia"/>
                <w:szCs w:val="21"/>
              </w:rPr>
              <w:t>53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szCs w:val="21"/>
              </w:rPr>
              <w:t>86%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eastAsia="仿宋_GB2312" w:hAnsi="Times New Roman"/>
                <w:szCs w:val="21"/>
              </w:rPr>
              <w:t>234206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83" w:rsidRPr="00A43690" w:rsidRDefault="004E3883" w:rsidP="001D472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A43690">
              <w:rPr>
                <w:rFonts w:ascii="Times New Roman" w:hAnsi="Times New Roman"/>
                <w:color w:val="000000"/>
                <w:szCs w:val="21"/>
              </w:rPr>
              <w:t>27</w:t>
            </w:r>
            <w:r w:rsidRPr="00A43690"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193</w:t>
            </w:r>
          </w:p>
        </w:tc>
      </w:tr>
    </w:tbl>
    <w:p w:rsidR="004E3883" w:rsidRDefault="004E3883" w:rsidP="004E3883">
      <w:pPr>
        <w:widowControl/>
        <w:ind w:firstLineChars="200" w:firstLine="420"/>
        <w:jc w:val="left"/>
        <w:rPr>
          <w:rFonts w:ascii="Times New Roman" w:eastAsia="仿宋_GB2312" w:hAnsi="Times New Roman"/>
          <w:spacing w:val="-8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zCs w:val="21"/>
        </w:rPr>
        <w:t>数据来源：</w:t>
      </w:r>
      <w:r w:rsidRPr="00EE0A92">
        <w:rPr>
          <w:rFonts w:ascii="仿宋_GB2312" w:eastAsia="仿宋_GB2312" w:hAnsi="Times New Roman" w:hint="eastAsia"/>
          <w:szCs w:val="21"/>
        </w:rPr>
        <w:t>《行动计划》</w:t>
      </w:r>
      <w:r>
        <w:rPr>
          <w:rFonts w:ascii="仿宋_GB2312" w:eastAsia="仿宋_GB2312" w:hAnsi="Times New Roman" w:hint="eastAsia"/>
          <w:szCs w:val="21"/>
        </w:rPr>
        <w:t>管理平台</w:t>
      </w:r>
    </w:p>
    <w:p w:rsidR="00B7141F" w:rsidRPr="004E3883" w:rsidRDefault="00B7141F">
      <w:bookmarkStart w:id="0" w:name="_GoBack"/>
      <w:bookmarkEnd w:id="0"/>
    </w:p>
    <w:sectPr w:rsidR="00B7141F" w:rsidRPr="004E3883" w:rsidSect="004E38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, ??,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EA0"/>
    <w:multiLevelType w:val="hybridMultilevel"/>
    <w:tmpl w:val="A1269F36"/>
    <w:lvl w:ilvl="0" w:tplc="DD8CE7C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DC5C2D"/>
    <w:multiLevelType w:val="hybridMultilevel"/>
    <w:tmpl w:val="0C3A9022"/>
    <w:lvl w:ilvl="0" w:tplc="0C58FC2E">
      <w:numFmt w:val="bullet"/>
      <w:lvlText w:val="—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4B7381"/>
    <w:multiLevelType w:val="hybridMultilevel"/>
    <w:tmpl w:val="4C98B6A8"/>
    <w:lvl w:ilvl="0" w:tplc="31887A4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0A3642E"/>
    <w:multiLevelType w:val="hybridMultilevel"/>
    <w:tmpl w:val="0822402A"/>
    <w:lvl w:ilvl="0" w:tplc="1A801026">
      <w:start w:val="2"/>
      <w:numFmt w:val="bullet"/>
      <w:lvlText w:val="—"/>
      <w:lvlJc w:val="left"/>
      <w:pPr>
        <w:ind w:left="81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">
    <w:nsid w:val="424349FD"/>
    <w:multiLevelType w:val="hybridMultilevel"/>
    <w:tmpl w:val="ED0ED4E4"/>
    <w:lvl w:ilvl="0" w:tplc="DA8A7E54"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FB1338"/>
    <w:multiLevelType w:val="hybridMultilevel"/>
    <w:tmpl w:val="E126EE5E"/>
    <w:lvl w:ilvl="0" w:tplc="C532C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584F01"/>
    <w:multiLevelType w:val="hybridMultilevel"/>
    <w:tmpl w:val="E752D356"/>
    <w:lvl w:ilvl="0" w:tplc="9FE8F58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83"/>
    <w:rsid w:val="004E3883"/>
    <w:rsid w:val="00B7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8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4E388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388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annotation reference"/>
    <w:uiPriority w:val="99"/>
    <w:semiHidden/>
    <w:unhideWhenUsed/>
    <w:rsid w:val="004E3883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4E3883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4E3883"/>
    <w:rPr>
      <w:rFonts w:ascii="Calibri" w:eastAsia="宋体" w:hAnsi="Calibri" w:cs="Times New Roman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E3883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4E3883"/>
    <w:rPr>
      <w:rFonts w:ascii="Calibri" w:eastAsia="宋体" w:hAnsi="Calibri" w:cs="Times New Roman"/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E38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883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4E3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4E3883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4E3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4E3883"/>
    <w:rPr>
      <w:rFonts w:ascii="Calibri" w:eastAsia="宋体" w:hAnsi="Calibri" w:cs="Times New Roman"/>
      <w:sz w:val="18"/>
      <w:szCs w:val="18"/>
    </w:rPr>
  </w:style>
  <w:style w:type="paragraph" w:styleId="a9">
    <w:name w:val="Revision"/>
    <w:hidden/>
    <w:uiPriority w:val="99"/>
    <w:semiHidden/>
    <w:rsid w:val="004E3883"/>
    <w:rPr>
      <w:rFonts w:ascii="Calibri" w:eastAsia="宋体" w:hAnsi="Calibri" w:cs="Times New Roman"/>
    </w:rPr>
  </w:style>
  <w:style w:type="character" w:customStyle="1" w:styleId="z-Char">
    <w:name w:val="z-窗体顶端 Char"/>
    <w:link w:val="z-"/>
    <w:uiPriority w:val="99"/>
    <w:semiHidden/>
    <w:rsid w:val="004E3883"/>
    <w:rPr>
      <w:rFonts w:ascii="Arial" w:hAnsi="Arial" w:cs="Arial"/>
      <w:vanish/>
      <w:sz w:val="16"/>
      <w:szCs w:val="1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E3883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Char1">
    <w:name w:val="z-窗体顶端 Char1"/>
    <w:basedOn w:val="a0"/>
    <w:uiPriority w:val="99"/>
    <w:semiHidden/>
    <w:rsid w:val="004E3883"/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link w:val="z-0"/>
    <w:uiPriority w:val="99"/>
    <w:semiHidden/>
    <w:rsid w:val="004E3883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E3883"/>
    <w:pPr>
      <w:widowControl/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Char10">
    <w:name w:val="z-窗体底端 Char1"/>
    <w:basedOn w:val="a0"/>
    <w:uiPriority w:val="99"/>
    <w:semiHidden/>
    <w:rsid w:val="004E3883"/>
    <w:rPr>
      <w:rFonts w:ascii="Arial" w:eastAsia="宋体" w:hAnsi="Arial" w:cs="Arial"/>
      <w:vanish/>
      <w:sz w:val="16"/>
      <w:szCs w:val="16"/>
    </w:rPr>
  </w:style>
  <w:style w:type="character" w:customStyle="1" w:styleId="Char4">
    <w:name w:val="文档结构图 Char"/>
    <w:link w:val="aa"/>
    <w:uiPriority w:val="99"/>
    <w:semiHidden/>
    <w:rsid w:val="004E3883"/>
    <w:rPr>
      <w:rFonts w:ascii="宋体"/>
      <w:sz w:val="18"/>
      <w:szCs w:val="18"/>
    </w:rPr>
  </w:style>
  <w:style w:type="paragraph" w:styleId="aa">
    <w:name w:val="Document Map"/>
    <w:basedOn w:val="a"/>
    <w:link w:val="Char4"/>
    <w:uiPriority w:val="99"/>
    <w:semiHidden/>
    <w:unhideWhenUsed/>
    <w:rsid w:val="004E3883"/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4E3883"/>
    <w:rPr>
      <w:rFonts w:ascii="宋体" w:eastAsia="宋体" w:hAnsi="Calibri" w:cs="Times New Roman"/>
      <w:sz w:val="18"/>
      <w:szCs w:val="18"/>
    </w:rPr>
  </w:style>
  <w:style w:type="character" w:customStyle="1" w:styleId="Char11">
    <w:name w:val="批注文字 Char1"/>
    <w:uiPriority w:val="99"/>
    <w:semiHidden/>
    <w:rsid w:val="004E3883"/>
    <w:rPr>
      <w:kern w:val="2"/>
      <w:sz w:val="21"/>
      <w:szCs w:val="22"/>
    </w:rPr>
  </w:style>
  <w:style w:type="character" w:customStyle="1" w:styleId="Char12">
    <w:name w:val="批注主题 Char1"/>
    <w:uiPriority w:val="99"/>
    <w:semiHidden/>
    <w:rsid w:val="004E3883"/>
    <w:rPr>
      <w:b/>
      <w:bCs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4E3883"/>
    <w:pPr>
      <w:ind w:firstLineChars="200" w:firstLine="420"/>
    </w:pPr>
  </w:style>
  <w:style w:type="character" w:styleId="ac">
    <w:name w:val="Hyperlink"/>
    <w:uiPriority w:val="99"/>
    <w:unhideWhenUsed/>
    <w:rsid w:val="004E3883"/>
    <w:rPr>
      <w:rFonts w:ascii="??" w:hAnsi="??" w:hint="default"/>
      <w:strike w:val="0"/>
      <w:dstrike w:val="0"/>
      <w:color w:val="000000"/>
      <w:u w:val="none"/>
      <w:effect w:val="none"/>
    </w:rPr>
  </w:style>
  <w:style w:type="paragraph" w:customStyle="1" w:styleId="whitelink1">
    <w:name w:val="whitelink1"/>
    <w:basedOn w:val="a"/>
    <w:rsid w:val="004E3883"/>
    <w:pPr>
      <w:widowControl/>
      <w:spacing w:before="100" w:beforeAutospacing="1" w:after="100" w:afterAutospacing="1" w:line="215" w:lineRule="atLeast"/>
      <w:jc w:val="left"/>
    </w:pPr>
    <w:rPr>
      <w:rFonts w:ascii="??" w:hAnsi="??" w:cs="宋体"/>
      <w:color w:val="FFFFFF"/>
      <w:kern w:val="0"/>
      <w:sz w:val="13"/>
      <w:szCs w:val="13"/>
    </w:rPr>
  </w:style>
  <w:style w:type="paragraph" w:customStyle="1" w:styleId="whitelink2">
    <w:name w:val="whitelink2"/>
    <w:basedOn w:val="a"/>
    <w:rsid w:val="004E3883"/>
    <w:pPr>
      <w:widowControl/>
      <w:spacing w:before="100" w:beforeAutospacing="1" w:after="100" w:afterAutospacing="1"/>
      <w:jc w:val="left"/>
    </w:pPr>
    <w:rPr>
      <w:rFonts w:ascii="??" w:hAnsi="??" w:cs="宋体"/>
      <w:color w:val="FFFFFF"/>
      <w:kern w:val="0"/>
      <w:sz w:val="24"/>
      <w:szCs w:val="24"/>
    </w:rPr>
  </w:style>
  <w:style w:type="paragraph" w:customStyle="1" w:styleId="reds">
    <w:name w:val="reds"/>
    <w:basedOn w:val="a"/>
    <w:rsid w:val="004E3883"/>
    <w:pPr>
      <w:widowControl/>
      <w:spacing w:before="100" w:beforeAutospacing="1" w:after="100" w:afterAutospacing="1" w:line="150" w:lineRule="atLeast"/>
      <w:jc w:val="left"/>
    </w:pPr>
    <w:rPr>
      <w:rFonts w:ascii="宋体" w:hAnsi="宋体" w:cs="宋体"/>
      <w:b/>
      <w:bCs/>
      <w:color w:val="666666"/>
      <w:kern w:val="0"/>
      <w:sz w:val="13"/>
      <w:szCs w:val="13"/>
    </w:rPr>
  </w:style>
  <w:style w:type="paragraph" w:customStyle="1" w:styleId="blacklink2">
    <w:name w:val="blacklink2"/>
    <w:basedOn w:val="a"/>
    <w:rsid w:val="004E3883"/>
    <w:pPr>
      <w:widowControl/>
      <w:spacing w:before="100" w:beforeAutospacing="1" w:after="100" w:afterAutospacing="1" w:line="150" w:lineRule="atLeast"/>
      <w:jc w:val="left"/>
    </w:pPr>
    <w:rPr>
      <w:rFonts w:ascii="宋体" w:hAnsi="宋体" w:cs="宋体"/>
      <w:color w:val="666666"/>
      <w:kern w:val="0"/>
      <w:sz w:val="13"/>
      <w:szCs w:val="13"/>
    </w:rPr>
  </w:style>
  <w:style w:type="paragraph" w:customStyle="1" w:styleId="blackfont">
    <w:name w:val="blackfont"/>
    <w:basedOn w:val="a"/>
    <w:rsid w:val="004E3883"/>
    <w:pPr>
      <w:widowControl/>
      <w:spacing w:before="100" w:beforeAutospacing="1" w:after="100" w:afterAutospacing="1" w:line="193" w:lineRule="atLeast"/>
      <w:jc w:val="left"/>
    </w:pPr>
    <w:rPr>
      <w:rFonts w:ascii=", ??," w:hAnsi=", ??," w:cs="宋体"/>
      <w:color w:val="656565"/>
      <w:kern w:val="0"/>
      <w:sz w:val="13"/>
      <w:szCs w:val="13"/>
    </w:rPr>
  </w:style>
  <w:style w:type="paragraph" w:customStyle="1" w:styleId="blue">
    <w:name w:val="blue"/>
    <w:basedOn w:val="a"/>
    <w:rsid w:val="004E3883"/>
    <w:pPr>
      <w:widowControl/>
      <w:spacing w:before="100" w:beforeAutospacing="1" w:after="100" w:afterAutospacing="1" w:line="193" w:lineRule="atLeast"/>
      <w:jc w:val="left"/>
    </w:pPr>
    <w:rPr>
      <w:rFonts w:ascii=", ??," w:hAnsi=", ??," w:cs="宋体"/>
      <w:color w:val="656565"/>
      <w:kern w:val="0"/>
      <w:sz w:val="13"/>
      <w:szCs w:val="13"/>
    </w:rPr>
  </w:style>
  <w:style w:type="paragraph" w:customStyle="1" w:styleId="gray">
    <w:name w:val="gray"/>
    <w:basedOn w:val="a"/>
    <w:rsid w:val="004E3883"/>
    <w:pPr>
      <w:widowControl/>
      <w:spacing w:before="100" w:beforeAutospacing="1" w:after="100" w:afterAutospacing="1" w:line="193" w:lineRule="atLeast"/>
      <w:jc w:val="left"/>
    </w:pPr>
    <w:rPr>
      <w:rFonts w:ascii="Helvetica" w:hAnsi="Helvetica" w:cs="Helvetica"/>
      <w:color w:val="999999"/>
      <w:kern w:val="0"/>
      <w:sz w:val="11"/>
      <w:szCs w:val="11"/>
    </w:rPr>
  </w:style>
  <w:style w:type="paragraph" w:customStyle="1" w:styleId="input">
    <w:name w:val="input"/>
    <w:basedOn w:val="a"/>
    <w:rsid w:val="004E3883"/>
    <w:pPr>
      <w:widowControl/>
      <w:pBdr>
        <w:top w:val="inset" w:sz="4" w:space="0" w:color="999999"/>
        <w:left w:val="inset" w:sz="4" w:space="0" w:color="999999"/>
        <w:bottom w:val="inset" w:sz="4" w:space="0" w:color="CCCCCC"/>
        <w:right w:val="inset" w:sz="4" w:space="0" w:color="CCCCCC"/>
      </w:pBdr>
      <w:shd w:val="clear" w:color="auto" w:fill="F2F2F2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input1">
    <w:name w:val="input1"/>
    <w:basedOn w:val="a"/>
    <w:rsid w:val="004E3883"/>
    <w:pPr>
      <w:widowControl/>
      <w:pBdr>
        <w:top w:val="inset" w:sz="4" w:space="0" w:color="6F6F6F"/>
        <w:left w:val="inset" w:sz="4" w:space="0" w:color="6F6F6F"/>
        <w:bottom w:val="inset" w:sz="4" w:space="0" w:color="6F6F6F"/>
        <w:right w:val="inset" w:sz="4" w:space="0" w:color="6F6F6F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select">
    <w:name w:val="select"/>
    <w:basedOn w:val="a"/>
    <w:rsid w:val="004E3883"/>
    <w:pPr>
      <w:widowControl/>
      <w:pBdr>
        <w:top w:val="single" w:sz="24" w:space="0" w:color="auto"/>
        <w:bottom w:val="single" w:sz="2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lect1">
    <w:name w:val="select1"/>
    <w:basedOn w:val="a"/>
    <w:rsid w:val="004E3883"/>
    <w:pPr>
      <w:widowControl/>
      <w:pBdr>
        <w:top w:val="single" w:sz="24" w:space="0" w:color="auto"/>
        <w:bottom w:val="single" w:sz="2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btncon">
    <w:name w:val="tbtncon"/>
    <w:basedOn w:val="a"/>
    <w:rsid w:val="004E3883"/>
    <w:pPr>
      <w:widowControl/>
      <w:p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pBdr>
      <w:spacing w:before="100" w:beforeAutospacing="1" w:after="100" w:afterAutospacing="1"/>
      <w:ind w:right="3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5"/>
      <w:szCs w:val="15"/>
    </w:rPr>
  </w:style>
  <w:style w:type="paragraph" w:customStyle="1" w:styleId="contenttext">
    <w:name w:val="contenttext"/>
    <w:basedOn w:val="a"/>
    <w:rsid w:val="004E3883"/>
    <w:pPr>
      <w:widowControl/>
      <w:spacing w:before="100" w:beforeAutospacing="1" w:after="100" w:afterAutospacing="1" w:line="258" w:lineRule="atLeast"/>
      <w:jc w:val="left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titletext">
    <w:name w:val="titletext"/>
    <w:basedOn w:val="a"/>
    <w:rsid w:val="004E3883"/>
    <w:pPr>
      <w:widowControl/>
      <w:spacing w:before="100" w:beforeAutospacing="1" w:after="100" w:afterAutospacing="1" w:line="440" w:lineRule="atLeast"/>
      <w:jc w:val="left"/>
    </w:pPr>
    <w:rPr>
      <w:rFonts w:ascii="Arial" w:hAnsi="Arial" w:cs="Arial"/>
      <w:color w:val="0066AD"/>
      <w:kern w:val="0"/>
      <w:sz w:val="15"/>
      <w:szCs w:val="15"/>
    </w:rPr>
  </w:style>
  <w:style w:type="paragraph" w:customStyle="1" w:styleId="bluelink">
    <w:name w:val="bluelink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lacklink">
    <w:name w:val="blacklink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d1">
    <w:name w:val="red1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sid w:val="004E3883"/>
    <w:rPr>
      <w:b/>
      <w:bCs/>
    </w:rPr>
  </w:style>
  <w:style w:type="paragraph" w:customStyle="1" w:styleId="font5">
    <w:name w:val="font5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E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4E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4E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4E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4E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E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E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4E3883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GridTableLight">
    <w:name w:val="Grid Table Light"/>
    <w:basedOn w:val="a1"/>
    <w:uiPriority w:val="40"/>
    <w:rsid w:val="004E388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8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4E388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388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annotation reference"/>
    <w:uiPriority w:val="99"/>
    <w:semiHidden/>
    <w:unhideWhenUsed/>
    <w:rsid w:val="004E3883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4E3883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4E3883"/>
    <w:rPr>
      <w:rFonts w:ascii="Calibri" w:eastAsia="宋体" w:hAnsi="Calibri" w:cs="Times New Roman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E3883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4E3883"/>
    <w:rPr>
      <w:rFonts w:ascii="Calibri" w:eastAsia="宋体" w:hAnsi="Calibri" w:cs="Times New Roman"/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E38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3883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4E3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4E3883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4E3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4E3883"/>
    <w:rPr>
      <w:rFonts w:ascii="Calibri" w:eastAsia="宋体" w:hAnsi="Calibri" w:cs="Times New Roman"/>
      <w:sz w:val="18"/>
      <w:szCs w:val="18"/>
    </w:rPr>
  </w:style>
  <w:style w:type="paragraph" w:styleId="a9">
    <w:name w:val="Revision"/>
    <w:hidden/>
    <w:uiPriority w:val="99"/>
    <w:semiHidden/>
    <w:rsid w:val="004E3883"/>
    <w:rPr>
      <w:rFonts w:ascii="Calibri" w:eastAsia="宋体" w:hAnsi="Calibri" w:cs="Times New Roman"/>
    </w:rPr>
  </w:style>
  <w:style w:type="character" w:customStyle="1" w:styleId="z-Char">
    <w:name w:val="z-窗体顶端 Char"/>
    <w:link w:val="z-"/>
    <w:uiPriority w:val="99"/>
    <w:semiHidden/>
    <w:rsid w:val="004E3883"/>
    <w:rPr>
      <w:rFonts w:ascii="Arial" w:hAnsi="Arial" w:cs="Arial"/>
      <w:vanish/>
      <w:sz w:val="16"/>
      <w:szCs w:val="1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E3883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Char1">
    <w:name w:val="z-窗体顶端 Char1"/>
    <w:basedOn w:val="a0"/>
    <w:uiPriority w:val="99"/>
    <w:semiHidden/>
    <w:rsid w:val="004E3883"/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link w:val="z-0"/>
    <w:uiPriority w:val="99"/>
    <w:semiHidden/>
    <w:rsid w:val="004E3883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E3883"/>
    <w:pPr>
      <w:widowControl/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Char10">
    <w:name w:val="z-窗体底端 Char1"/>
    <w:basedOn w:val="a0"/>
    <w:uiPriority w:val="99"/>
    <w:semiHidden/>
    <w:rsid w:val="004E3883"/>
    <w:rPr>
      <w:rFonts w:ascii="Arial" w:eastAsia="宋体" w:hAnsi="Arial" w:cs="Arial"/>
      <w:vanish/>
      <w:sz w:val="16"/>
      <w:szCs w:val="16"/>
    </w:rPr>
  </w:style>
  <w:style w:type="character" w:customStyle="1" w:styleId="Char4">
    <w:name w:val="文档结构图 Char"/>
    <w:link w:val="aa"/>
    <w:uiPriority w:val="99"/>
    <w:semiHidden/>
    <w:rsid w:val="004E3883"/>
    <w:rPr>
      <w:rFonts w:ascii="宋体"/>
      <w:sz w:val="18"/>
      <w:szCs w:val="18"/>
    </w:rPr>
  </w:style>
  <w:style w:type="paragraph" w:styleId="aa">
    <w:name w:val="Document Map"/>
    <w:basedOn w:val="a"/>
    <w:link w:val="Char4"/>
    <w:uiPriority w:val="99"/>
    <w:semiHidden/>
    <w:unhideWhenUsed/>
    <w:rsid w:val="004E3883"/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4E3883"/>
    <w:rPr>
      <w:rFonts w:ascii="宋体" w:eastAsia="宋体" w:hAnsi="Calibri" w:cs="Times New Roman"/>
      <w:sz w:val="18"/>
      <w:szCs w:val="18"/>
    </w:rPr>
  </w:style>
  <w:style w:type="character" w:customStyle="1" w:styleId="Char11">
    <w:name w:val="批注文字 Char1"/>
    <w:uiPriority w:val="99"/>
    <w:semiHidden/>
    <w:rsid w:val="004E3883"/>
    <w:rPr>
      <w:kern w:val="2"/>
      <w:sz w:val="21"/>
      <w:szCs w:val="22"/>
    </w:rPr>
  </w:style>
  <w:style w:type="character" w:customStyle="1" w:styleId="Char12">
    <w:name w:val="批注主题 Char1"/>
    <w:uiPriority w:val="99"/>
    <w:semiHidden/>
    <w:rsid w:val="004E3883"/>
    <w:rPr>
      <w:b/>
      <w:bCs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4E3883"/>
    <w:pPr>
      <w:ind w:firstLineChars="200" w:firstLine="420"/>
    </w:pPr>
  </w:style>
  <w:style w:type="character" w:styleId="ac">
    <w:name w:val="Hyperlink"/>
    <w:uiPriority w:val="99"/>
    <w:unhideWhenUsed/>
    <w:rsid w:val="004E3883"/>
    <w:rPr>
      <w:rFonts w:ascii="??" w:hAnsi="??" w:hint="default"/>
      <w:strike w:val="0"/>
      <w:dstrike w:val="0"/>
      <w:color w:val="000000"/>
      <w:u w:val="none"/>
      <w:effect w:val="none"/>
    </w:rPr>
  </w:style>
  <w:style w:type="paragraph" w:customStyle="1" w:styleId="whitelink1">
    <w:name w:val="whitelink1"/>
    <w:basedOn w:val="a"/>
    <w:rsid w:val="004E3883"/>
    <w:pPr>
      <w:widowControl/>
      <w:spacing w:before="100" w:beforeAutospacing="1" w:after="100" w:afterAutospacing="1" w:line="215" w:lineRule="atLeast"/>
      <w:jc w:val="left"/>
    </w:pPr>
    <w:rPr>
      <w:rFonts w:ascii="??" w:hAnsi="??" w:cs="宋体"/>
      <w:color w:val="FFFFFF"/>
      <w:kern w:val="0"/>
      <w:sz w:val="13"/>
      <w:szCs w:val="13"/>
    </w:rPr>
  </w:style>
  <w:style w:type="paragraph" w:customStyle="1" w:styleId="whitelink2">
    <w:name w:val="whitelink2"/>
    <w:basedOn w:val="a"/>
    <w:rsid w:val="004E3883"/>
    <w:pPr>
      <w:widowControl/>
      <w:spacing w:before="100" w:beforeAutospacing="1" w:after="100" w:afterAutospacing="1"/>
      <w:jc w:val="left"/>
    </w:pPr>
    <w:rPr>
      <w:rFonts w:ascii="??" w:hAnsi="??" w:cs="宋体"/>
      <w:color w:val="FFFFFF"/>
      <w:kern w:val="0"/>
      <w:sz w:val="24"/>
      <w:szCs w:val="24"/>
    </w:rPr>
  </w:style>
  <w:style w:type="paragraph" w:customStyle="1" w:styleId="reds">
    <w:name w:val="reds"/>
    <w:basedOn w:val="a"/>
    <w:rsid w:val="004E3883"/>
    <w:pPr>
      <w:widowControl/>
      <w:spacing w:before="100" w:beforeAutospacing="1" w:after="100" w:afterAutospacing="1" w:line="150" w:lineRule="atLeast"/>
      <w:jc w:val="left"/>
    </w:pPr>
    <w:rPr>
      <w:rFonts w:ascii="宋体" w:hAnsi="宋体" w:cs="宋体"/>
      <w:b/>
      <w:bCs/>
      <w:color w:val="666666"/>
      <w:kern w:val="0"/>
      <w:sz w:val="13"/>
      <w:szCs w:val="13"/>
    </w:rPr>
  </w:style>
  <w:style w:type="paragraph" w:customStyle="1" w:styleId="blacklink2">
    <w:name w:val="blacklink2"/>
    <w:basedOn w:val="a"/>
    <w:rsid w:val="004E3883"/>
    <w:pPr>
      <w:widowControl/>
      <w:spacing w:before="100" w:beforeAutospacing="1" w:after="100" w:afterAutospacing="1" w:line="150" w:lineRule="atLeast"/>
      <w:jc w:val="left"/>
    </w:pPr>
    <w:rPr>
      <w:rFonts w:ascii="宋体" w:hAnsi="宋体" w:cs="宋体"/>
      <w:color w:val="666666"/>
      <w:kern w:val="0"/>
      <w:sz w:val="13"/>
      <w:szCs w:val="13"/>
    </w:rPr>
  </w:style>
  <w:style w:type="paragraph" w:customStyle="1" w:styleId="blackfont">
    <w:name w:val="blackfont"/>
    <w:basedOn w:val="a"/>
    <w:rsid w:val="004E3883"/>
    <w:pPr>
      <w:widowControl/>
      <w:spacing w:before="100" w:beforeAutospacing="1" w:after="100" w:afterAutospacing="1" w:line="193" w:lineRule="atLeast"/>
      <w:jc w:val="left"/>
    </w:pPr>
    <w:rPr>
      <w:rFonts w:ascii=", ??," w:hAnsi=", ??," w:cs="宋体"/>
      <w:color w:val="656565"/>
      <w:kern w:val="0"/>
      <w:sz w:val="13"/>
      <w:szCs w:val="13"/>
    </w:rPr>
  </w:style>
  <w:style w:type="paragraph" w:customStyle="1" w:styleId="blue">
    <w:name w:val="blue"/>
    <w:basedOn w:val="a"/>
    <w:rsid w:val="004E3883"/>
    <w:pPr>
      <w:widowControl/>
      <w:spacing w:before="100" w:beforeAutospacing="1" w:after="100" w:afterAutospacing="1" w:line="193" w:lineRule="atLeast"/>
      <w:jc w:val="left"/>
    </w:pPr>
    <w:rPr>
      <w:rFonts w:ascii=", ??," w:hAnsi=", ??," w:cs="宋体"/>
      <w:color w:val="656565"/>
      <w:kern w:val="0"/>
      <w:sz w:val="13"/>
      <w:szCs w:val="13"/>
    </w:rPr>
  </w:style>
  <w:style w:type="paragraph" w:customStyle="1" w:styleId="gray">
    <w:name w:val="gray"/>
    <w:basedOn w:val="a"/>
    <w:rsid w:val="004E3883"/>
    <w:pPr>
      <w:widowControl/>
      <w:spacing w:before="100" w:beforeAutospacing="1" w:after="100" w:afterAutospacing="1" w:line="193" w:lineRule="atLeast"/>
      <w:jc w:val="left"/>
    </w:pPr>
    <w:rPr>
      <w:rFonts w:ascii="Helvetica" w:hAnsi="Helvetica" w:cs="Helvetica"/>
      <w:color w:val="999999"/>
      <w:kern w:val="0"/>
      <w:sz w:val="11"/>
      <w:szCs w:val="11"/>
    </w:rPr>
  </w:style>
  <w:style w:type="paragraph" w:customStyle="1" w:styleId="input">
    <w:name w:val="input"/>
    <w:basedOn w:val="a"/>
    <w:rsid w:val="004E3883"/>
    <w:pPr>
      <w:widowControl/>
      <w:pBdr>
        <w:top w:val="inset" w:sz="4" w:space="0" w:color="999999"/>
        <w:left w:val="inset" w:sz="4" w:space="0" w:color="999999"/>
        <w:bottom w:val="inset" w:sz="4" w:space="0" w:color="CCCCCC"/>
        <w:right w:val="inset" w:sz="4" w:space="0" w:color="CCCCCC"/>
      </w:pBdr>
      <w:shd w:val="clear" w:color="auto" w:fill="F2F2F2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input1">
    <w:name w:val="input1"/>
    <w:basedOn w:val="a"/>
    <w:rsid w:val="004E3883"/>
    <w:pPr>
      <w:widowControl/>
      <w:pBdr>
        <w:top w:val="inset" w:sz="4" w:space="0" w:color="6F6F6F"/>
        <w:left w:val="inset" w:sz="4" w:space="0" w:color="6F6F6F"/>
        <w:bottom w:val="inset" w:sz="4" w:space="0" w:color="6F6F6F"/>
        <w:right w:val="inset" w:sz="4" w:space="0" w:color="6F6F6F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select">
    <w:name w:val="select"/>
    <w:basedOn w:val="a"/>
    <w:rsid w:val="004E3883"/>
    <w:pPr>
      <w:widowControl/>
      <w:pBdr>
        <w:top w:val="single" w:sz="24" w:space="0" w:color="auto"/>
        <w:bottom w:val="single" w:sz="2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lect1">
    <w:name w:val="select1"/>
    <w:basedOn w:val="a"/>
    <w:rsid w:val="004E3883"/>
    <w:pPr>
      <w:widowControl/>
      <w:pBdr>
        <w:top w:val="single" w:sz="24" w:space="0" w:color="auto"/>
        <w:bottom w:val="single" w:sz="2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btncon">
    <w:name w:val="tbtncon"/>
    <w:basedOn w:val="a"/>
    <w:rsid w:val="004E3883"/>
    <w:pPr>
      <w:widowControl/>
      <w:p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pBdr>
      <w:spacing w:before="100" w:beforeAutospacing="1" w:after="100" w:afterAutospacing="1"/>
      <w:ind w:right="3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5"/>
      <w:szCs w:val="15"/>
    </w:rPr>
  </w:style>
  <w:style w:type="paragraph" w:customStyle="1" w:styleId="contenttext">
    <w:name w:val="contenttext"/>
    <w:basedOn w:val="a"/>
    <w:rsid w:val="004E3883"/>
    <w:pPr>
      <w:widowControl/>
      <w:spacing w:before="100" w:beforeAutospacing="1" w:after="100" w:afterAutospacing="1" w:line="258" w:lineRule="atLeast"/>
      <w:jc w:val="left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titletext">
    <w:name w:val="titletext"/>
    <w:basedOn w:val="a"/>
    <w:rsid w:val="004E3883"/>
    <w:pPr>
      <w:widowControl/>
      <w:spacing w:before="100" w:beforeAutospacing="1" w:after="100" w:afterAutospacing="1" w:line="440" w:lineRule="atLeast"/>
      <w:jc w:val="left"/>
    </w:pPr>
    <w:rPr>
      <w:rFonts w:ascii="Arial" w:hAnsi="Arial" w:cs="Arial"/>
      <w:color w:val="0066AD"/>
      <w:kern w:val="0"/>
      <w:sz w:val="15"/>
      <w:szCs w:val="15"/>
    </w:rPr>
  </w:style>
  <w:style w:type="paragraph" w:customStyle="1" w:styleId="bluelink">
    <w:name w:val="bluelink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lacklink">
    <w:name w:val="blacklink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d1">
    <w:name w:val="red1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sid w:val="004E3883"/>
    <w:rPr>
      <w:b/>
      <w:bCs/>
    </w:rPr>
  </w:style>
  <w:style w:type="paragraph" w:customStyle="1" w:styleId="font5">
    <w:name w:val="font5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E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4E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4E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4E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4E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E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E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4E3883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E38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GridTableLight">
    <w:name w:val="Grid Table Light"/>
    <w:basedOn w:val="a1"/>
    <w:uiPriority w:val="40"/>
    <w:rsid w:val="004E388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3032</Characters>
  <Application>Microsoft Office Word</Application>
  <DocSecurity>0</DocSecurity>
  <Lines>25</Lines>
  <Paragraphs>7</Paragraphs>
  <ScaleCrop>false</ScaleCrop>
  <Company>CHINA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2019-03-22T09:03:00Z</dcterms:created>
  <dcterms:modified xsi:type="dcterms:W3CDTF">2019-03-22T09:03:00Z</dcterms:modified>
</cp:coreProperties>
</file>